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9F14" w14:textId="7D7F886B" w:rsidR="00446575" w:rsidRPr="00A461E4" w:rsidRDefault="008B471F" w:rsidP="00A461E4">
      <w:pPr>
        <w:pStyle w:val="Title"/>
        <w:rPr>
          <w:b w:val="0"/>
          <w:spacing w:val="0"/>
          <w:sz w:val="28"/>
          <w:szCs w:val="72"/>
        </w:rPr>
      </w:pPr>
      <w:r w:rsidRPr="00A461E4">
        <w:rPr>
          <w:spacing w:val="0"/>
          <w:sz w:val="28"/>
          <w:szCs w:val="72"/>
        </w:rPr>
        <w:t>PUBLIC NOTICE</w:t>
      </w:r>
    </w:p>
    <w:p w14:paraId="5F2C7A18" w14:textId="2207EE2D" w:rsidR="00E57283" w:rsidRPr="00A461E4" w:rsidRDefault="00E57283" w:rsidP="00A461E4">
      <w:pPr>
        <w:pStyle w:val="Title"/>
        <w:rPr>
          <w:b w:val="0"/>
          <w:spacing w:val="0"/>
        </w:rPr>
      </w:pPr>
      <w:r w:rsidRPr="00A461E4">
        <w:rPr>
          <w:spacing w:val="0"/>
        </w:rPr>
        <w:t>Federal Emergency Management Agency (FEMA)</w:t>
      </w:r>
    </w:p>
    <w:p w14:paraId="5CC6EFC4" w14:textId="48D63F3B" w:rsidR="00CB1338" w:rsidRPr="00CB1338" w:rsidRDefault="00CB1338" w:rsidP="00CB1338">
      <w:pPr>
        <w:pStyle w:val="Title"/>
      </w:pPr>
      <w:r>
        <w:t>Notice of Intent to</w:t>
      </w:r>
      <w:r w:rsidRPr="00CB1338">
        <w:t xml:space="preserve"> P</w:t>
      </w:r>
      <w:r>
        <w:t>repare</w:t>
      </w:r>
      <w:r w:rsidRPr="00CB1338">
        <w:t xml:space="preserve"> </w:t>
      </w:r>
      <w:r>
        <w:t>an</w:t>
      </w:r>
      <w:r w:rsidRPr="00CB1338">
        <w:t xml:space="preserve"> E</w:t>
      </w:r>
      <w:r>
        <w:t xml:space="preserve">nvironmental </w:t>
      </w:r>
      <w:r w:rsidRPr="00CB1338">
        <w:t>A</w:t>
      </w:r>
      <w:r>
        <w:t>ssessment</w:t>
      </w:r>
    </w:p>
    <w:p w14:paraId="384D238E" w14:textId="753A3073" w:rsidR="00E57283" w:rsidRPr="00A461E4" w:rsidRDefault="00CB1338" w:rsidP="00CB1338">
      <w:pPr>
        <w:pStyle w:val="Title"/>
        <w:rPr>
          <w:b w:val="0"/>
          <w:spacing w:val="0"/>
        </w:rPr>
      </w:pPr>
      <w:r>
        <w:rPr>
          <w:spacing w:val="0"/>
        </w:rPr>
        <w:t>For a</w:t>
      </w:r>
      <w:r w:rsidRPr="00CB1338">
        <w:rPr>
          <w:spacing w:val="0"/>
        </w:rPr>
        <w:t xml:space="preserve"> </w:t>
      </w:r>
      <w:r w:rsidR="00E77E21">
        <w:rPr>
          <w:spacing w:val="0"/>
        </w:rPr>
        <w:t xml:space="preserve">Water Treatment Plant </w:t>
      </w:r>
      <w:r w:rsidR="0012623F">
        <w:rPr>
          <w:spacing w:val="0"/>
        </w:rPr>
        <w:t>Resiliency</w:t>
      </w:r>
      <w:r w:rsidRPr="00CB1338">
        <w:rPr>
          <w:spacing w:val="0"/>
        </w:rPr>
        <w:t xml:space="preserve"> P</w:t>
      </w:r>
      <w:r>
        <w:rPr>
          <w:spacing w:val="0"/>
        </w:rPr>
        <w:t>roject</w:t>
      </w:r>
      <w:r w:rsidRPr="00CB1338">
        <w:rPr>
          <w:spacing w:val="0"/>
        </w:rPr>
        <w:t xml:space="preserve"> </w:t>
      </w:r>
      <w:r>
        <w:rPr>
          <w:spacing w:val="0"/>
        </w:rPr>
        <w:t>in</w:t>
      </w:r>
      <w:r w:rsidRPr="00CB1338">
        <w:rPr>
          <w:spacing w:val="0"/>
        </w:rPr>
        <w:t xml:space="preserve"> </w:t>
      </w:r>
      <w:r w:rsidR="0012623F">
        <w:rPr>
          <w:spacing w:val="0"/>
        </w:rPr>
        <w:t>Salt Lake City</w:t>
      </w:r>
      <w:r>
        <w:rPr>
          <w:spacing w:val="0"/>
        </w:rPr>
        <w:t>,</w:t>
      </w:r>
      <w:r w:rsidRPr="00CB1338">
        <w:rPr>
          <w:spacing w:val="0"/>
        </w:rPr>
        <w:t xml:space="preserve"> U</w:t>
      </w:r>
      <w:r>
        <w:rPr>
          <w:spacing w:val="0"/>
        </w:rPr>
        <w:t>tah</w:t>
      </w:r>
    </w:p>
    <w:p w14:paraId="576B651F" w14:textId="77777777" w:rsidR="00E57283" w:rsidRPr="0039778B" w:rsidRDefault="00E57283" w:rsidP="00741341">
      <w:pPr>
        <w:jc w:val="center"/>
        <w:rPr>
          <w:rFonts w:ascii="Arial" w:hAnsi="Arial" w:cs="Arial"/>
          <w:b/>
          <w:bCs/>
        </w:rPr>
      </w:pPr>
    </w:p>
    <w:p w14:paraId="68086FBC" w14:textId="34DF55D0" w:rsidR="00E66283" w:rsidRPr="00CC5DBF" w:rsidRDefault="00E66283" w:rsidP="008F60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iCs/>
        </w:rPr>
      </w:pPr>
      <w:r w:rsidRPr="00CC5DBF">
        <w:rPr>
          <w:rFonts w:ascii="Arial" w:hAnsi="Arial" w:cs="Arial"/>
          <w:iCs/>
        </w:rPr>
        <w:t xml:space="preserve">The U.S. Department of Homeland Security's Federal Emergency Management Agency (FEMA) is proposing to fund the </w:t>
      </w:r>
      <w:r w:rsidR="008F606F" w:rsidRPr="008F606F">
        <w:rPr>
          <w:rFonts w:ascii="Arial" w:hAnsi="Arial" w:cs="Arial"/>
          <w:iCs/>
        </w:rPr>
        <w:t>City Creek Water Treatment Plant</w:t>
      </w:r>
      <w:r w:rsidR="00743148">
        <w:rPr>
          <w:rFonts w:ascii="Arial" w:hAnsi="Arial" w:cs="Arial"/>
          <w:iCs/>
        </w:rPr>
        <w:t xml:space="preserve"> (CCWTP)</w:t>
      </w:r>
      <w:r w:rsidR="008F606F" w:rsidRPr="008F606F">
        <w:rPr>
          <w:rFonts w:ascii="Arial" w:hAnsi="Arial" w:cs="Arial"/>
          <w:iCs/>
        </w:rPr>
        <w:t xml:space="preserve"> Resilient Water</w:t>
      </w:r>
      <w:r w:rsidR="008F606F">
        <w:rPr>
          <w:rFonts w:ascii="Arial" w:hAnsi="Arial" w:cs="Arial"/>
          <w:iCs/>
        </w:rPr>
        <w:t xml:space="preserve"> </w:t>
      </w:r>
      <w:r w:rsidR="008F606F" w:rsidRPr="008F606F">
        <w:rPr>
          <w:rFonts w:ascii="Arial" w:hAnsi="Arial" w:cs="Arial"/>
          <w:iCs/>
        </w:rPr>
        <w:t xml:space="preserve">Quality and Supply Project </w:t>
      </w:r>
      <w:r w:rsidR="003305BA" w:rsidRPr="00CC5DBF">
        <w:rPr>
          <w:rFonts w:ascii="Arial" w:hAnsi="Arial" w:cs="Arial"/>
          <w:iCs/>
        </w:rPr>
        <w:t>(</w:t>
      </w:r>
      <w:r w:rsidR="0023513B" w:rsidRPr="00CC5DBF">
        <w:rPr>
          <w:rFonts w:ascii="Arial" w:hAnsi="Arial" w:cs="Arial"/>
          <w:iCs/>
        </w:rPr>
        <w:t>P</w:t>
      </w:r>
      <w:r w:rsidR="003305BA" w:rsidRPr="00CC5DBF">
        <w:rPr>
          <w:rFonts w:ascii="Arial" w:hAnsi="Arial" w:cs="Arial"/>
          <w:iCs/>
        </w:rPr>
        <w:t>roject)</w:t>
      </w:r>
      <w:r w:rsidR="00094CDF" w:rsidRPr="00CC5DBF">
        <w:rPr>
          <w:rFonts w:ascii="Arial" w:hAnsi="Arial" w:cs="Arial"/>
          <w:iCs/>
        </w:rPr>
        <w:t>. Funding would be provided</w:t>
      </w:r>
      <w:r w:rsidR="00710FCB" w:rsidRPr="00CC5DBF">
        <w:rPr>
          <w:rFonts w:ascii="Arial" w:hAnsi="Arial" w:cs="Arial"/>
          <w:iCs/>
        </w:rPr>
        <w:t xml:space="preserve"> </w:t>
      </w:r>
      <w:r w:rsidR="006E2A0E" w:rsidRPr="00CC5DBF">
        <w:rPr>
          <w:rFonts w:ascii="Arial" w:hAnsi="Arial" w:cs="Arial"/>
          <w:iCs/>
        </w:rPr>
        <w:t>through</w:t>
      </w:r>
      <w:r w:rsidR="00782674" w:rsidRPr="00CC5DBF">
        <w:rPr>
          <w:rFonts w:ascii="Arial" w:hAnsi="Arial" w:cs="Arial"/>
          <w:iCs/>
        </w:rPr>
        <w:t xml:space="preserve"> the</w:t>
      </w:r>
      <w:r w:rsidRPr="00CC5DBF">
        <w:rPr>
          <w:rFonts w:ascii="Arial" w:hAnsi="Arial" w:cs="Arial"/>
          <w:iCs/>
        </w:rPr>
        <w:t xml:space="preserve"> </w:t>
      </w:r>
      <w:r w:rsidR="00225302" w:rsidRPr="00CC5DBF">
        <w:rPr>
          <w:rFonts w:ascii="Arial" w:hAnsi="Arial" w:cs="Arial"/>
          <w:iCs/>
        </w:rPr>
        <w:t xml:space="preserve">Building Resilient Infrastructure and Communities (BRIC) </w:t>
      </w:r>
      <w:r w:rsidR="0064247B" w:rsidRPr="00CC5DBF">
        <w:rPr>
          <w:rFonts w:ascii="Arial" w:hAnsi="Arial" w:cs="Arial"/>
          <w:iCs/>
        </w:rPr>
        <w:t>grant p</w:t>
      </w:r>
      <w:r w:rsidR="00782674" w:rsidRPr="00CC5DBF">
        <w:rPr>
          <w:rFonts w:ascii="Arial" w:hAnsi="Arial" w:cs="Arial"/>
          <w:iCs/>
        </w:rPr>
        <w:t>rogram</w:t>
      </w:r>
      <w:r w:rsidR="00966CD9" w:rsidRPr="00CC5DBF">
        <w:rPr>
          <w:rFonts w:ascii="Arial" w:hAnsi="Arial" w:cs="Arial"/>
          <w:iCs/>
        </w:rPr>
        <w:t>, Fiscal Year 202</w:t>
      </w:r>
      <w:r w:rsidR="00CB1338">
        <w:rPr>
          <w:rFonts w:ascii="Arial" w:hAnsi="Arial" w:cs="Arial"/>
          <w:iCs/>
        </w:rPr>
        <w:t>1</w:t>
      </w:r>
      <w:r w:rsidR="00CC5DBF" w:rsidRPr="00CC5DBF">
        <w:rPr>
          <w:rFonts w:ascii="Arial" w:hAnsi="Arial" w:cs="Arial"/>
          <w:iCs/>
        </w:rPr>
        <w:t>,</w:t>
      </w:r>
      <w:r w:rsidR="00094CDF" w:rsidRPr="00CC5DBF">
        <w:rPr>
          <w:rFonts w:ascii="Arial" w:hAnsi="Arial" w:cs="Arial"/>
          <w:iCs/>
        </w:rPr>
        <w:t xml:space="preserve"> as authorized by the Disaster Recovery Reform Act (DRRA) of 2018</w:t>
      </w:r>
      <w:r w:rsidR="00782674" w:rsidRPr="00CC5DBF">
        <w:rPr>
          <w:rFonts w:ascii="Arial" w:hAnsi="Arial" w:cs="Arial"/>
          <w:iCs/>
        </w:rPr>
        <w:t>.</w:t>
      </w:r>
    </w:p>
    <w:p w14:paraId="26B35DC9" w14:textId="0CC71E97" w:rsidR="00E66283" w:rsidRPr="0039778B" w:rsidRDefault="00E66283" w:rsidP="00E662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iCs/>
        </w:rPr>
      </w:pPr>
      <w:r w:rsidRPr="0039778B">
        <w:rPr>
          <w:rFonts w:ascii="Arial" w:hAnsi="Arial" w:cs="Arial"/>
          <w:iCs/>
        </w:rPr>
        <w:t xml:space="preserve">FEMA intends to </w:t>
      </w:r>
      <w:bookmarkStart w:id="0" w:name="_Hlk102740311"/>
      <w:r w:rsidR="00CB1338">
        <w:rPr>
          <w:rFonts w:ascii="Arial" w:hAnsi="Arial" w:cs="Arial"/>
          <w:iCs/>
        </w:rPr>
        <w:t>prepare</w:t>
      </w:r>
      <w:r w:rsidR="00A20CC1">
        <w:rPr>
          <w:rFonts w:ascii="Arial" w:hAnsi="Arial" w:cs="Arial"/>
          <w:iCs/>
        </w:rPr>
        <w:t xml:space="preserve"> an environmental </w:t>
      </w:r>
      <w:r w:rsidR="00CB1338">
        <w:rPr>
          <w:rFonts w:ascii="Arial" w:hAnsi="Arial" w:cs="Arial"/>
          <w:iCs/>
        </w:rPr>
        <w:t xml:space="preserve">assessment (EA) </w:t>
      </w:r>
      <w:bookmarkEnd w:id="0"/>
      <w:r w:rsidRPr="0039778B">
        <w:rPr>
          <w:rFonts w:ascii="Arial" w:hAnsi="Arial" w:cs="Arial"/>
          <w:iCs/>
        </w:rPr>
        <w:t>in compliance with the National Environmental Policy Act (NEPA); National Historic Preservation Act (NHPA); Executive Order (EO) 11988, Floodplain Management; EO 11990, Wetlands Protection</w:t>
      </w:r>
      <w:r w:rsidR="0064247B">
        <w:rPr>
          <w:rFonts w:ascii="Arial" w:hAnsi="Arial" w:cs="Arial"/>
          <w:iCs/>
        </w:rPr>
        <w:t>;</w:t>
      </w:r>
      <w:r w:rsidRPr="0039778B">
        <w:rPr>
          <w:rFonts w:ascii="Arial" w:hAnsi="Arial" w:cs="Arial"/>
          <w:iCs/>
        </w:rPr>
        <w:t xml:space="preserve"> EO 12898, Environmental Justice</w:t>
      </w:r>
      <w:r w:rsidR="0064247B">
        <w:rPr>
          <w:rFonts w:ascii="Arial" w:hAnsi="Arial" w:cs="Arial"/>
          <w:iCs/>
        </w:rPr>
        <w:t>;</w:t>
      </w:r>
      <w:r w:rsidR="006C0E55" w:rsidRPr="0039778B">
        <w:rPr>
          <w:rFonts w:ascii="Arial" w:hAnsi="Arial" w:cs="Arial"/>
          <w:iCs/>
        </w:rPr>
        <w:t xml:space="preserve"> </w:t>
      </w:r>
      <w:r w:rsidR="00966CD9">
        <w:rPr>
          <w:rFonts w:ascii="Arial" w:hAnsi="Arial" w:cs="Arial"/>
          <w:iCs/>
        </w:rPr>
        <w:t xml:space="preserve">and </w:t>
      </w:r>
      <w:r w:rsidR="006C0E55" w:rsidRPr="0039778B">
        <w:rPr>
          <w:rFonts w:ascii="Arial" w:hAnsi="Arial" w:cs="Arial"/>
          <w:iCs/>
        </w:rPr>
        <w:t>EO 140</w:t>
      </w:r>
      <w:r w:rsidR="0069027A" w:rsidRPr="0039778B">
        <w:rPr>
          <w:rFonts w:ascii="Arial" w:hAnsi="Arial" w:cs="Arial"/>
          <w:iCs/>
        </w:rPr>
        <w:t>08</w:t>
      </w:r>
      <w:r w:rsidR="00C00714" w:rsidRPr="0039778B">
        <w:rPr>
          <w:rFonts w:ascii="Arial" w:hAnsi="Arial" w:cs="Arial"/>
          <w:iCs/>
        </w:rPr>
        <w:t>, Climate Change</w:t>
      </w:r>
      <w:r w:rsidR="00A02494">
        <w:rPr>
          <w:rFonts w:ascii="Arial" w:hAnsi="Arial" w:cs="Arial"/>
          <w:iCs/>
        </w:rPr>
        <w:t>;</w:t>
      </w:r>
      <w:r w:rsidR="00A02494" w:rsidRPr="00A02494">
        <w:rPr>
          <w:rFonts w:ascii="Times New Roman" w:eastAsia="Times New Roman" w:hAnsi="Times New Roman" w:cs="Times New Roman"/>
          <w:sz w:val="24"/>
        </w:rPr>
        <w:t xml:space="preserve"> </w:t>
      </w:r>
      <w:r w:rsidR="00A02494" w:rsidRPr="00A02494">
        <w:rPr>
          <w:rFonts w:ascii="Arial" w:hAnsi="Arial" w:cs="Arial"/>
          <w:iCs/>
        </w:rPr>
        <w:t>other federal laws</w:t>
      </w:r>
      <w:r w:rsidR="005945F0">
        <w:rPr>
          <w:rFonts w:ascii="Arial" w:hAnsi="Arial" w:cs="Arial"/>
          <w:iCs/>
        </w:rPr>
        <w:t xml:space="preserve"> and</w:t>
      </w:r>
      <w:r w:rsidR="00A02494" w:rsidRPr="00A02494">
        <w:rPr>
          <w:rFonts w:ascii="Arial" w:hAnsi="Arial" w:cs="Arial"/>
          <w:iCs/>
        </w:rPr>
        <w:t xml:space="preserve"> regulations</w:t>
      </w:r>
      <w:r w:rsidR="005945F0">
        <w:rPr>
          <w:rFonts w:ascii="Arial" w:hAnsi="Arial" w:cs="Arial"/>
          <w:iCs/>
        </w:rPr>
        <w:t>;</w:t>
      </w:r>
      <w:r w:rsidR="00A02494" w:rsidRPr="00A02494">
        <w:rPr>
          <w:rFonts w:ascii="Arial" w:hAnsi="Arial" w:cs="Arial"/>
          <w:iCs/>
        </w:rPr>
        <w:t xml:space="preserve"> and FEMA policies for compliance with those laws and regulations including 44 CFR Part 9 and FEMA Directive 108-1 and Instruction 108-1-1.</w:t>
      </w:r>
      <w:r w:rsidR="00A02494">
        <w:rPr>
          <w:rFonts w:ascii="Arial" w:hAnsi="Arial" w:cs="Arial"/>
          <w:iCs/>
        </w:rPr>
        <w:t xml:space="preserve"> </w:t>
      </w:r>
      <w:r w:rsidR="004B456D" w:rsidRPr="004B456D">
        <w:rPr>
          <w:rFonts w:ascii="Arial" w:hAnsi="Arial" w:cs="Arial"/>
          <w:iCs/>
        </w:rPr>
        <w:t xml:space="preserve">Pursuant to EO 11988, EO 11990, and FEMA’s implementing regulations 44 CFR Part 9, FEMA </w:t>
      </w:r>
      <w:r w:rsidR="004B456D">
        <w:rPr>
          <w:rFonts w:ascii="Arial" w:hAnsi="Arial" w:cs="Arial"/>
          <w:iCs/>
        </w:rPr>
        <w:t xml:space="preserve">also </w:t>
      </w:r>
      <w:r w:rsidR="004B456D" w:rsidRPr="004B456D">
        <w:rPr>
          <w:rFonts w:ascii="Arial" w:hAnsi="Arial" w:cs="Arial"/>
          <w:iCs/>
        </w:rPr>
        <w:t xml:space="preserve">hereby provides interested parties with a notice of its intent to carry out an action </w:t>
      </w:r>
      <w:r w:rsidR="004B456D">
        <w:rPr>
          <w:rFonts w:ascii="Arial" w:hAnsi="Arial" w:cs="Arial"/>
          <w:iCs/>
        </w:rPr>
        <w:t xml:space="preserve">potentially </w:t>
      </w:r>
      <w:r w:rsidR="004B456D" w:rsidRPr="004B456D">
        <w:rPr>
          <w:rFonts w:ascii="Arial" w:hAnsi="Arial" w:cs="Arial"/>
          <w:iCs/>
        </w:rPr>
        <w:t>affecting a floodplain and wetlands.</w:t>
      </w:r>
    </w:p>
    <w:p w14:paraId="63FDEA4E" w14:textId="74ED65C7" w:rsidR="00A02494" w:rsidRDefault="00A02494" w:rsidP="00A024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</w:rPr>
      </w:pPr>
      <w:bookmarkStart w:id="1" w:name="_Hlk102740691"/>
      <w:r w:rsidRPr="00A02494">
        <w:rPr>
          <w:rFonts w:ascii="Arial" w:hAnsi="Arial" w:cs="Arial"/>
        </w:rPr>
        <w:t xml:space="preserve">The purpose of the proposed Project is </w:t>
      </w:r>
      <w:r w:rsidR="00901C78" w:rsidRPr="00901C78">
        <w:rPr>
          <w:rFonts w:ascii="Arial" w:hAnsi="Arial" w:cs="Arial"/>
        </w:rPr>
        <w:t>to reduce seismic, flood, and landslide hazards to the CCWTP</w:t>
      </w:r>
      <w:r w:rsidRPr="00A02494">
        <w:rPr>
          <w:rFonts w:ascii="Arial" w:hAnsi="Arial" w:cs="Arial"/>
        </w:rPr>
        <w:t>. The proposed Project is needed to</w:t>
      </w:r>
      <w:r w:rsidR="001101D3">
        <w:rPr>
          <w:rFonts w:ascii="Arial" w:hAnsi="Arial" w:cs="Arial"/>
        </w:rPr>
        <w:t xml:space="preserve"> help</w:t>
      </w:r>
      <w:r w:rsidR="00134632">
        <w:rPr>
          <w:rFonts w:ascii="Arial" w:hAnsi="Arial" w:cs="Arial"/>
        </w:rPr>
        <w:t xml:space="preserve"> prevent </w:t>
      </w:r>
      <w:r w:rsidR="00B12017">
        <w:rPr>
          <w:rFonts w:ascii="Arial" w:hAnsi="Arial" w:cs="Arial"/>
        </w:rPr>
        <w:t>damage and disruptions</w:t>
      </w:r>
      <w:r w:rsidR="002B31A6">
        <w:rPr>
          <w:rFonts w:ascii="Arial" w:hAnsi="Arial" w:cs="Arial"/>
        </w:rPr>
        <w:t xml:space="preserve"> to the CCWTP</w:t>
      </w:r>
      <w:r w:rsidR="00A44D1A">
        <w:rPr>
          <w:rFonts w:ascii="Arial" w:hAnsi="Arial" w:cs="Arial"/>
        </w:rPr>
        <w:t>, a critical facility,</w:t>
      </w:r>
      <w:r w:rsidR="002B31A6">
        <w:rPr>
          <w:rFonts w:ascii="Arial" w:hAnsi="Arial" w:cs="Arial"/>
        </w:rPr>
        <w:t xml:space="preserve"> as a result of </w:t>
      </w:r>
      <w:r w:rsidR="009C525E">
        <w:rPr>
          <w:rFonts w:ascii="Arial" w:hAnsi="Arial" w:cs="Arial"/>
        </w:rPr>
        <w:t>seismic activity</w:t>
      </w:r>
      <w:r w:rsidR="00B271CB">
        <w:rPr>
          <w:rFonts w:ascii="Arial" w:hAnsi="Arial" w:cs="Arial"/>
        </w:rPr>
        <w:t>, landslides,</w:t>
      </w:r>
      <w:r w:rsidR="009C525E">
        <w:rPr>
          <w:rFonts w:ascii="Arial" w:hAnsi="Arial" w:cs="Arial"/>
        </w:rPr>
        <w:t xml:space="preserve"> or flooding</w:t>
      </w:r>
      <w:r w:rsidRPr="00A02494">
        <w:rPr>
          <w:rFonts w:ascii="Arial" w:hAnsi="Arial" w:cs="Arial"/>
        </w:rPr>
        <w:t>.</w:t>
      </w:r>
      <w:r w:rsidR="003B6535">
        <w:rPr>
          <w:rFonts w:ascii="Arial" w:hAnsi="Arial" w:cs="Arial"/>
        </w:rPr>
        <w:t xml:space="preserve"> Rebuilding and retrofitting the CCWTP is needed</w:t>
      </w:r>
      <w:r w:rsidR="00CF360E">
        <w:rPr>
          <w:rFonts w:ascii="Arial" w:hAnsi="Arial" w:cs="Arial"/>
        </w:rPr>
        <w:t xml:space="preserve"> for the infrastructure</w:t>
      </w:r>
      <w:r w:rsidR="003B6535">
        <w:rPr>
          <w:rFonts w:ascii="Arial" w:hAnsi="Arial" w:cs="Arial"/>
        </w:rPr>
        <w:t xml:space="preserve"> to</w:t>
      </w:r>
      <w:r w:rsidRPr="00A02494">
        <w:rPr>
          <w:rFonts w:ascii="Arial" w:hAnsi="Arial" w:cs="Arial"/>
        </w:rPr>
        <w:t xml:space="preserve"> </w:t>
      </w:r>
      <w:r w:rsidR="003B6535" w:rsidRPr="003B6535">
        <w:rPr>
          <w:rFonts w:ascii="Arial" w:hAnsi="Arial" w:cs="Arial"/>
        </w:rPr>
        <w:t>withstand earthquakes and</w:t>
      </w:r>
      <w:r w:rsidR="003B6535">
        <w:rPr>
          <w:rFonts w:ascii="Arial" w:hAnsi="Arial" w:cs="Arial"/>
        </w:rPr>
        <w:t xml:space="preserve"> </w:t>
      </w:r>
      <w:r w:rsidR="003B6535" w:rsidRPr="003B6535">
        <w:rPr>
          <w:rFonts w:ascii="Arial" w:hAnsi="Arial" w:cs="Arial"/>
        </w:rPr>
        <w:t>other geologic hazards.</w:t>
      </w:r>
      <w:r w:rsidR="003B6535">
        <w:rPr>
          <w:rFonts w:ascii="Arial" w:hAnsi="Arial" w:cs="Arial"/>
        </w:rPr>
        <w:t xml:space="preserve"> </w:t>
      </w:r>
      <w:r w:rsidR="00A210BB">
        <w:rPr>
          <w:rFonts w:ascii="Arial" w:hAnsi="Arial" w:cs="Arial"/>
        </w:rPr>
        <w:t>Stabilizing the City Creek streambank</w:t>
      </w:r>
      <w:r w:rsidR="00534B9B">
        <w:rPr>
          <w:rFonts w:ascii="Arial" w:hAnsi="Arial" w:cs="Arial"/>
        </w:rPr>
        <w:t xml:space="preserve">, which </w:t>
      </w:r>
      <w:r w:rsidR="00A210BB">
        <w:rPr>
          <w:rFonts w:ascii="Arial" w:hAnsi="Arial" w:cs="Arial"/>
        </w:rPr>
        <w:t>runs adjacent to the CCWTP</w:t>
      </w:r>
      <w:r w:rsidR="00534B9B">
        <w:rPr>
          <w:rFonts w:ascii="Arial" w:hAnsi="Arial" w:cs="Arial"/>
        </w:rPr>
        <w:t>,</w:t>
      </w:r>
      <w:r w:rsidR="00A210BB">
        <w:rPr>
          <w:rFonts w:ascii="Arial" w:hAnsi="Arial" w:cs="Arial"/>
        </w:rPr>
        <w:t xml:space="preserve"> is needed </w:t>
      </w:r>
      <w:r w:rsidR="005A0997">
        <w:rPr>
          <w:rFonts w:ascii="Arial" w:hAnsi="Arial" w:cs="Arial"/>
        </w:rPr>
        <w:t xml:space="preserve">to </w:t>
      </w:r>
      <w:r w:rsidR="00A210BB">
        <w:rPr>
          <w:rFonts w:ascii="Arial" w:hAnsi="Arial" w:cs="Arial"/>
        </w:rPr>
        <w:t xml:space="preserve">divert floodwater </w:t>
      </w:r>
      <w:r w:rsidR="005E6BBA">
        <w:rPr>
          <w:rFonts w:ascii="Arial" w:hAnsi="Arial" w:cs="Arial"/>
        </w:rPr>
        <w:t xml:space="preserve">and prevent </w:t>
      </w:r>
      <w:r w:rsidR="00B5667C">
        <w:rPr>
          <w:rFonts w:ascii="Arial" w:hAnsi="Arial" w:cs="Arial"/>
        </w:rPr>
        <w:t>bank erosion</w:t>
      </w:r>
      <w:r w:rsidR="005A0997">
        <w:rPr>
          <w:rFonts w:ascii="Arial" w:hAnsi="Arial" w:cs="Arial"/>
        </w:rPr>
        <w:t>.</w:t>
      </w:r>
    </w:p>
    <w:p w14:paraId="47832106" w14:textId="6061BCDA" w:rsidR="00BD2CB7" w:rsidRDefault="00A02494" w:rsidP="00BD2C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</w:pPr>
      <w:r w:rsidRPr="00A02494">
        <w:rPr>
          <w:rFonts w:ascii="Arial" w:hAnsi="Arial" w:cs="Arial"/>
        </w:rPr>
        <w:t xml:space="preserve">The proposed </w:t>
      </w:r>
      <w:r w:rsidR="00194D41">
        <w:rPr>
          <w:rFonts w:ascii="Arial" w:hAnsi="Arial" w:cs="Arial"/>
        </w:rPr>
        <w:t>P</w:t>
      </w:r>
      <w:r w:rsidRPr="00A02494">
        <w:rPr>
          <w:rFonts w:ascii="Arial" w:hAnsi="Arial" w:cs="Arial"/>
        </w:rPr>
        <w:t xml:space="preserve">roject </w:t>
      </w:r>
      <w:r w:rsidR="00D21502">
        <w:rPr>
          <w:rFonts w:ascii="Arial" w:hAnsi="Arial" w:cs="Arial"/>
        </w:rPr>
        <w:t>would</w:t>
      </w:r>
      <w:r w:rsidR="00D104A7">
        <w:rPr>
          <w:rFonts w:ascii="Arial" w:hAnsi="Arial" w:cs="Arial"/>
        </w:rPr>
        <w:t xml:space="preserve"> </w:t>
      </w:r>
      <w:r w:rsidR="001B15F4" w:rsidRPr="001B15F4">
        <w:rPr>
          <w:rFonts w:ascii="Arial" w:hAnsi="Arial" w:cs="Arial"/>
        </w:rPr>
        <w:t>demolish and rebuild infrastructure at the</w:t>
      </w:r>
      <w:r w:rsidR="001B15F4">
        <w:rPr>
          <w:rFonts w:ascii="Arial" w:hAnsi="Arial" w:cs="Arial"/>
        </w:rPr>
        <w:t xml:space="preserve"> </w:t>
      </w:r>
      <w:r w:rsidR="001B15F4" w:rsidRPr="001B15F4">
        <w:rPr>
          <w:rFonts w:ascii="Arial" w:hAnsi="Arial" w:cs="Arial"/>
        </w:rPr>
        <w:t>CCWTP and restore the banks of City</w:t>
      </w:r>
      <w:r w:rsidR="001B15F4">
        <w:rPr>
          <w:rFonts w:ascii="Arial" w:hAnsi="Arial" w:cs="Arial"/>
        </w:rPr>
        <w:t xml:space="preserve"> </w:t>
      </w:r>
      <w:r w:rsidR="001B15F4" w:rsidRPr="001B15F4">
        <w:rPr>
          <w:rFonts w:ascii="Arial" w:hAnsi="Arial" w:cs="Arial"/>
        </w:rPr>
        <w:t>Creek to improve facility performance during a seismic or flood event and</w:t>
      </w:r>
      <w:r w:rsidR="001B15F4">
        <w:rPr>
          <w:rFonts w:ascii="Arial" w:hAnsi="Arial" w:cs="Arial"/>
        </w:rPr>
        <w:t xml:space="preserve"> </w:t>
      </w:r>
      <w:r w:rsidR="001B15F4" w:rsidRPr="001B15F4">
        <w:rPr>
          <w:rFonts w:ascii="Arial" w:hAnsi="Arial" w:cs="Arial"/>
        </w:rPr>
        <w:t>recovery after</w:t>
      </w:r>
      <w:r w:rsidR="00AC2172">
        <w:rPr>
          <w:rFonts w:ascii="Arial" w:hAnsi="Arial" w:cs="Arial"/>
        </w:rPr>
        <w:t xml:space="preserve"> an event</w:t>
      </w:r>
      <w:r w:rsidR="001B15F4" w:rsidRPr="001B15F4">
        <w:rPr>
          <w:rFonts w:ascii="Arial" w:hAnsi="Arial" w:cs="Arial"/>
        </w:rPr>
        <w:t>.</w:t>
      </w:r>
      <w:r w:rsidR="00203EE4" w:rsidRPr="00203EE4">
        <w:t xml:space="preserve"> </w:t>
      </w:r>
      <w:r w:rsidR="00205279" w:rsidRPr="00205279">
        <w:rPr>
          <w:rFonts w:ascii="Arial" w:hAnsi="Arial" w:cs="Arial"/>
        </w:rPr>
        <w:t>The Project would demolish the existing flocculation basins, sedimentation basins, and filter facilities and replace them with modern structures at higher elevations in one new treatment building</w:t>
      </w:r>
      <w:r w:rsidR="00203EE4" w:rsidRPr="00203EE4">
        <w:rPr>
          <w:rFonts w:ascii="Arial" w:hAnsi="Arial" w:cs="Arial"/>
        </w:rPr>
        <w:t xml:space="preserve">. The </w:t>
      </w:r>
      <w:r w:rsidR="00BA03FD">
        <w:rPr>
          <w:rFonts w:ascii="Arial" w:hAnsi="Arial" w:cs="Arial"/>
        </w:rPr>
        <w:t>P</w:t>
      </w:r>
      <w:r w:rsidR="00203EE4" w:rsidRPr="00203EE4">
        <w:rPr>
          <w:rFonts w:ascii="Arial" w:hAnsi="Arial" w:cs="Arial"/>
        </w:rPr>
        <w:t>roject would also seismic</w:t>
      </w:r>
      <w:r w:rsidR="00197130">
        <w:rPr>
          <w:rFonts w:ascii="Arial" w:hAnsi="Arial" w:cs="Arial"/>
        </w:rPr>
        <w:t>ally</w:t>
      </w:r>
      <w:r w:rsidR="00203EE4" w:rsidRPr="00203EE4">
        <w:rPr>
          <w:rFonts w:ascii="Arial" w:hAnsi="Arial" w:cs="Arial"/>
        </w:rPr>
        <w:t xml:space="preserve"> retrofit of the operations building. A cutoff wall would be constructed at the creek diversion structure and a series of perforated pipes would be installed to provide both streambank filtration and an infiltration gallery to help mitigate high-turbidity events. Streambank improvements would include widening the channel, removing debris, reinforcing the banks, and planting riparian vegetation.</w:t>
      </w:r>
      <w:r w:rsidR="00BD2CB7" w:rsidRPr="00BD2CB7">
        <w:t xml:space="preserve"> </w:t>
      </w:r>
    </w:p>
    <w:p w14:paraId="57FB29BC" w14:textId="336D85C4" w:rsidR="00A02494" w:rsidRPr="00A02494" w:rsidRDefault="00BD2CB7" w:rsidP="00BD2C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</w:rPr>
      </w:pPr>
      <w:r w:rsidRPr="00BD2CB7">
        <w:rPr>
          <w:rFonts w:ascii="Arial" w:hAnsi="Arial" w:cs="Arial"/>
        </w:rPr>
        <w:t>The CCWTP is located at 2200 City Creek Canyon Road in Salt Lake City.</w:t>
      </w:r>
      <w:r w:rsidR="00A02494" w:rsidRPr="00A02494">
        <w:rPr>
          <w:rFonts w:ascii="Arial" w:hAnsi="Arial" w:cs="Arial"/>
        </w:rPr>
        <w:t xml:space="preserve"> </w:t>
      </w:r>
      <w:r w:rsidR="00894F22" w:rsidRPr="00894F22">
        <w:rPr>
          <w:rFonts w:ascii="Arial" w:hAnsi="Arial" w:cs="Arial"/>
        </w:rPr>
        <w:t>The existing CCWTP was brought online in 1955 and the filter building was added in 1964. The original operations building was upgraded in 1984.</w:t>
      </w:r>
    </w:p>
    <w:p w14:paraId="7A2F09E2" w14:textId="0973A750" w:rsidR="004E4C5E" w:rsidRDefault="001272DB" w:rsidP="00AE0A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FEMA is accepting </w:t>
      </w:r>
      <w:r w:rsidR="00AE0A24" w:rsidRPr="0039778B">
        <w:rPr>
          <w:rFonts w:ascii="Arial" w:hAnsi="Arial" w:cs="Arial"/>
        </w:rPr>
        <w:t xml:space="preserve">comments </w:t>
      </w:r>
      <w:r>
        <w:rPr>
          <w:rFonts w:ascii="Arial" w:hAnsi="Arial" w:cs="Arial"/>
        </w:rPr>
        <w:t xml:space="preserve">about </w:t>
      </w:r>
      <w:r w:rsidR="00AE0A24" w:rsidRPr="0039778B">
        <w:rPr>
          <w:rFonts w:ascii="Arial" w:hAnsi="Arial" w:cs="Arial"/>
        </w:rPr>
        <w:t xml:space="preserve">the </w:t>
      </w:r>
      <w:r w:rsidR="00966CD9">
        <w:rPr>
          <w:rFonts w:ascii="Arial" w:hAnsi="Arial" w:cs="Arial"/>
        </w:rPr>
        <w:t xml:space="preserve">proposed </w:t>
      </w:r>
      <w:r w:rsidR="0023513B">
        <w:rPr>
          <w:rFonts w:ascii="Arial" w:hAnsi="Arial" w:cs="Arial"/>
        </w:rPr>
        <w:t>P</w:t>
      </w:r>
      <w:r w:rsidR="00AE0A24" w:rsidRPr="0039778B">
        <w:rPr>
          <w:rFonts w:ascii="Arial" w:hAnsi="Arial" w:cs="Arial"/>
        </w:rPr>
        <w:t xml:space="preserve">roject, </w:t>
      </w:r>
      <w:r w:rsidR="003E6E42">
        <w:rPr>
          <w:rFonts w:ascii="Arial" w:hAnsi="Arial" w:cs="Arial"/>
        </w:rPr>
        <w:t>potential alternatives</w:t>
      </w:r>
      <w:r w:rsidR="00AE0A24" w:rsidRPr="0039778B">
        <w:rPr>
          <w:rFonts w:ascii="Arial" w:hAnsi="Arial" w:cs="Arial"/>
        </w:rPr>
        <w:t xml:space="preserve">, and environmental issues from the public; local, state and federal agencies; </w:t>
      </w:r>
      <w:r w:rsidR="00A02494">
        <w:rPr>
          <w:rFonts w:ascii="Arial" w:hAnsi="Arial" w:cs="Arial"/>
        </w:rPr>
        <w:t xml:space="preserve">Native American </w:t>
      </w:r>
      <w:r w:rsidR="00AE0A24" w:rsidRPr="0039778B">
        <w:rPr>
          <w:rFonts w:ascii="Arial" w:hAnsi="Arial" w:cs="Arial"/>
        </w:rPr>
        <w:t>Tribes; and other interested parties</w:t>
      </w:r>
      <w:r>
        <w:rPr>
          <w:rFonts w:ascii="Arial" w:hAnsi="Arial" w:cs="Arial"/>
        </w:rPr>
        <w:t>. FEMA</w:t>
      </w:r>
      <w:r w:rsidR="00A02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use these comments to define </w:t>
      </w:r>
      <w:r w:rsidR="00AE0A24" w:rsidRPr="0039778B">
        <w:rPr>
          <w:rFonts w:ascii="Arial" w:hAnsi="Arial" w:cs="Arial"/>
        </w:rPr>
        <w:t>the scope</w:t>
      </w:r>
      <w:r w:rsidR="00992B24">
        <w:rPr>
          <w:rFonts w:ascii="Arial" w:hAnsi="Arial" w:cs="Arial"/>
        </w:rPr>
        <w:t xml:space="preserve"> of</w:t>
      </w:r>
      <w:r w:rsidR="00AE0A24" w:rsidRPr="0039778B">
        <w:rPr>
          <w:rFonts w:ascii="Arial" w:hAnsi="Arial" w:cs="Arial"/>
        </w:rPr>
        <w:t xml:space="preserve"> the</w:t>
      </w:r>
      <w:r w:rsidR="009626FE">
        <w:rPr>
          <w:rFonts w:ascii="Arial" w:hAnsi="Arial" w:cs="Arial"/>
        </w:rPr>
        <w:t xml:space="preserve"> NEPA analysis</w:t>
      </w:r>
      <w:r w:rsidR="00AE0A24" w:rsidRPr="0039778B">
        <w:rPr>
          <w:rFonts w:ascii="Arial" w:hAnsi="Arial" w:cs="Arial"/>
        </w:rPr>
        <w:t xml:space="preserve"> and inform </w:t>
      </w:r>
      <w:r w:rsidR="00A02494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="00AE0A24" w:rsidRPr="0039778B">
        <w:rPr>
          <w:rFonts w:ascii="Arial" w:hAnsi="Arial" w:cs="Arial"/>
        </w:rPr>
        <w:t xml:space="preserve">decision-making. </w:t>
      </w:r>
      <w:r w:rsidR="004E4C5E" w:rsidRPr="004E4C5E">
        <w:rPr>
          <w:rFonts w:ascii="Arial" w:hAnsi="Arial" w:cs="Arial"/>
        </w:rPr>
        <w:t>Following this initial comment period, FEMA will prepare a draft EA that will be made available for public review and comment at a future date.</w:t>
      </w:r>
    </w:p>
    <w:p w14:paraId="7A71A943" w14:textId="3709CA0F" w:rsidR="004F6FB4" w:rsidRPr="004F6FB4" w:rsidRDefault="001272DB" w:rsidP="004F6FB4">
      <w:pPr>
        <w:rPr>
          <w:rFonts w:ascii="Arial" w:hAnsi="Arial" w:cs="Arial"/>
          <w:color w:val="000000"/>
        </w:rPr>
      </w:pPr>
      <w:r w:rsidRPr="004F6FB4">
        <w:rPr>
          <w:rFonts w:ascii="Arial" w:hAnsi="Arial" w:cs="Arial"/>
        </w:rPr>
        <w:lastRenderedPageBreak/>
        <w:t>Please provide c</w:t>
      </w:r>
      <w:r w:rsidR="00AE0A24" w:rsidRPr="004F6FB4">
        <w:rPr>
          <w:rFonts w:ascii="Arial" w:hAnsi="Arial" w:cs="Arial"/>
        </w:rPr>
        <w:t>omments in writing and sen</w:t>
      </w:r>
      <w:r w:rsidRPr="004F6FB4">
        <w:rPr>
          <w:rFonts w:ascii="Arial" w:hAnsi="Arial" w:cs="Arial"/>
        </w:rPr>
        <w:t>d</w:t>
      </w:r>
      <w:r w:rsidR="00AE0A24" w:rsidRPr="004F6FB4">
        <w:rPr>
          <w:rFonts w:ascii="Arial" w:hAnsi="Arial" w:cs="Arial"/>
        </w:rPr>
        <w:t xml:space="preserve"> to the FEMA contact listed below.</w:t>
      </w:r>
      <w:r w:rsidR="007C1E3A" w:rsidRPr="004F6FB4">
        <w:rPr>
          <w:rFonts w:ascii="Arial" w:hAnsi="Arial" w:cs="Arial"/>
        </w:rPr>
        <w:t xml:space="preserve"> </w:t>
      </w:r>
      <w:r w:rsidR="00AE0A24" w:rsidRPr="004F6FB4">
        <w:rPr>
          <w:rFonts w:ascii="Arial" w:hAnsi="Arial" w:cs="Arial"/>
        </w:rPr>
        <w:t xml:space="preserve">Comments must be received </w:t>
      </w:r>
      <w:r w:rsidR="004E4C5E" w:rsidRPr="004F6FB4">
        <w:rPr>
          <w:rFonts w:ascii="Arial" w:hAnsi="Arial" w:cs="Arial"/>
        </w:rPr>
        <w:t>within 30 days of the publication of this notice.</w:t>
      </w:r>
      <w:r w:rsidR="00AE0A24" w:rsidRPr="004F6FB4">
        <w:rPr>
          <w:rFonts w:ascii="Arial" w:hAnsi="Arial" w:cs="Arial"/>
        </w:rPr>
        <w:t xml:space="preserve"> </w:t>
      </w:r>
      <w:bookmarkEnd w:id="1"/>
      <w:r w:rsidR="00FB4040" w:rsidRPr="004F6FB4">
        <w:rPr>
          <w:rFonts w:ascii="Arial" w:hAnsi="Arial" w:cs="Arial"/>
        </w:rPr>
        <w:t xml:space="preserve">To </w:t>
      </w:r>
      <w:r w:rsidR="008D3E01" w:rsidRPr="004F6FB4">
        <w:rPr>
          <w:rFonts w:ascii="Arial" w:hAnsi="Arial" w:cs="Arial"/>
        </w:rPr>
        <w:t xml:space="preserve">provide comments </w:t>
      </w:r>
      <w:r w:rsidR="007E3331">
        <w:rPr>
          <w:rFonts w:ascii="Arial" w:hAnsi="Arial" w:cs="Arial"/>
        </w:rPr>
        <w:t>on</w:t>
      </w:r>
      <w:r w:rsidR="00FB4040" w:rsidRPr="004F6FB4">
        <w:rPr>
          <w:rFonts w:ascii="Arial" w:hAnsi="Arial" w:cs="Arial"/>
        </w:rPr>
        <w:t xml:space="preserve"> the </w:t>
      </w:r>
      <w:r w:rsidR="00FB4040" w:rsidRPr="00C206CB">
        <w:rPr>
          <w:rFonts w:ascii="Arial" w:hAnsi="Arial" w:cs="Arial"/>
        </w:rPr>
        <w:t>p</w:t>
      </w:r>
      <w:r w:rsidR="00966CD9" w:rsidRPr="00C206CB">
        <w:rPr>
          <w:rFonts w:ascii="Arial" w:hAnsi="Arial" w:cs="Arial"/>
        </w:rPr>
        <w:t>roposed P</w:t>
      </w:r>
      <w:r w:rsidR="00FB4040" w:rsidRPr="00C206CB">
        <w:rPr>
          <w:rFonts w:ascii="Arial" w:hAnsi="Arial" w:cs="Arial"/>
        </w:rPr>
        <w:t>roject</w:t>
      </w:r>
      <w:r w:rsidR="004E4C5E" w:rsidRPr="00C206CB">
        <w:rPr>
          <w:rFonts w:ascii="Arial" w:hAnsi="Arial" w:cs="Arial"/>
        </w:rPr>
        <w:t xml:space="preserve"> </w:t>
      </w:r>
      <w:r w:rsidR="00607C76" w:rsidRPr="00C206CB">
        <w:rPr>
          <w:rFonts w:ascii="Arial" w:hAnsi="Arial" w:cs="Arial"/>
        </w:rPr>
        <w:t xml:space="preserve">please </w:t>
      </w:r>
      <w:r w:rsidR="004F6FB4" w:rsidRPr="00C206CB">
        <w:rPr>
          <w:rFonts w:ascii="Arial" w:hAnsi="Arial" w:cs="Arial"/>
        </w:rPr>
        <w:t>contact</w:t>
      </w:r>
      <w:r w:rsidR="00E544F7" w:rsidRPr="00C206CB">
        <w:rPr>
          <w:rFonts w:ascii="Arial" w:hAnsi="Arial" w:cs="Arial"/>
        </w:rPr>
        <w:t xml:space="preserve"> Richard </w:t>
      </w:r>
      <w:r w:rsidR="008D3E01" w:rsidRPr="00C206CB">
        <w:rPr>
          <w:rFonts w:ascii="Arial" w:hAnsi="Arial" w:cs="Arial"/>
        </w:rPr>
        <w:t>Myers</w:t>
      </w:r>
      <w:r w:rsidR="004F6FB4" w:rsidRPr="00C206CB">
        <w:rPr>
          <w:rFonts w:ascii="Arial" w:hAnsi="Arial" w:cs="Arial"/>
        </w:rPr>
        <w:t xml:space="preserve"> </w:t>
      </w:r>
      <w:r w:rsidR="00A15ECD" w:rsidRPr="00C206CB">
        <w:rPr>
          <w:rFonts w:ascii="Arial" w:hAnsi="Arial" w:cs="Arial"/>
        </w:rPr>
        <w:t xml:space="preserve">at FEMA Region 8 </w:t>
      </w:r>
      <w:r w:rsidR="004F6FB4" w:rsidRPr="00C206CB">
        <w:rPr>
          <w:rFonts w:ascii="Arial" w:hAnsi="Arial" w:cs="Arial"/>
        </w:rPr>
        <w:t>by email</w:t>
      </w:r>
      <w:r w:rsidR="008D3E01" w:rsidRPr="00C206CB">
        <w:rPr>
          <w:rFonts w:ascii="Arial" w:hAnsi="Arial" w:cs="Arial"/>
        </w:rPr>
        <w:t xml:space="preserve"> at</w:t>
      </w:r>
      <w:r w:rsidR="00A26E00" w:rsidRPr="00C206CB">
        <w:rPr>
          <w:rFonts w:ascii="Arial" w:hAnsi="Arial" w:cs="Arial"/>
        </w:rPr>
        <w:t xml:space="preserve"> </w:t>
      </w:r>
      <w:hyperlink r:id="rId10" w:history="1">
        <w:r w:rsidR="00E544F7" w:rsidRPr="00C206CB">
          <w:rPr>
            <w:rStyle w:val="Hyperlink"/>
            <w:rFonts w:ascii="Arial" w:hAnsi="Arial" w:cs="Arial"/>
          </w:rPr>
          <w:t>fema-r8ehp@fema.dhs.gov</w:t>
        </w:r>
      </w:hyperlink>
      <w:r w:rsidR="003C5933" w:rsidRPr="00C206CB">
        <w:rPr>
          <w:rFonts w:ascii="Arial" w:hAnsi="Arial" w:cs="Arial"/>
        </w:rPr>
        <w:t xml:space="preserve"> and include</w:t>
      </w:r>
      <w:r w:rsidR="003C5933" w:rsidRPr="004F6FB4">
        <w:rPr>
          <w:rFonts w:ascii="Arial" w:hAnsi="Arial" w:cs="Arial"/>
        </w:rPr>
        <w:t xml:space="preserve"> </w:t>
      </w:r>
      <w:r w:rsidR="004F6FB4">
        <w:rPr>
          <w:rFonts w:ascii="Arial" w:hAnsi="Arial" w:cs="Arial"/>
        </w:rPr>
        <w:t>‘</w:t>
      </w:r>
      <w:r w:rsidR="001F103B">
        <w:rPr>
          <w:rFonts w:ascii="Arial" w:hAnsi="Arial" w:cs="Arial"/>
        </w:rPr>
        <w:t>SLC CCWTP</w:t>
      </w:r>
      <w:r w:rsidR="004F6FB4">
        <w:rPr>
          <w:rFonts w:ascii="Arial" w:hAnsi="Arial" w:cs="Arial"/>
        </w:rPr>
        <w:t>’</w:t>
      </w:r>
      <w:r w:rsidR="00191344" w:rsidRPr="004F6FB4">
        <w:rPr>
          <w:rFonts w:ascii="Arial" w:hAnsi="Arial" w:cs="Arial"/>
        </w:rPr>
        <w:t xml:space="preserve"> in the subject line</w:t>
      </w:r>
      <w:r w:rsidR="00A26E00" w:rsidRPr="004F6FB4">
        <w:rPr>
          <w:rFonts w:ascii="Arial" w:hAnsi="Arial" w:cs="Arial"/>
        </w:rPr>
        <w:t xml:space="preserve"> or </w:t>
      </w:r>
      <w:r w:rsidR="004F6FB4" w:rsidRPr="004F6FB4">
        <w:rPr>
          <w:rFonts w:ascii="Arial" w:hAnsi="Arial" w:cs="Arial"/>
        </w:rPr>
        <w:t xml:space="preserve">by </w:t>
      </w:r>
      <w:r w:rsidR="008C2458">
        <w:rPr>
          <w:rFonts w:ascii="Arial" w:hAnsi="Arial" w:cs="Arial"/>
        </w:rPr>
        <w:t xml:space="preserve">U.S. </w:t>
      </w:r>
      <w:r w:rsidR="00BB107B">
        <w:rPr>
          <w:rFonts w:ascii="Arial" w:hAnsi="Arial" w:cs="Arial"/>
        </w:rPr>
        <w:t>m</w:t>
      </w:r>
      <w:r w:rsidR="004F6FB4" w:rsidRPr="004F6FB4">
        <w:rPr>
          <w:rFonts w:ascii="Arial" w:hAnsi="Arial" w:cs="Arial"/>
        </w:rPr>
        <w:t xml:space="preserve">ail at </w:t>
      </w:r>
      <w:r w:rsidR="004F6FB4" w:rsidRPr="004F6FB4">
        <w:rPr>
          <w:rFonts w:ascii="Arial" w:hAnsi="Arial" w:cs="Arial"/>
          <w:color w:val="000000"/>
        </w:rPr>
        <w:t>Denver Federal Center, Building 710, Box 25267, Denver, Colorado 80225-0267</w:t>
      </w:r>
      <w:r w:rsidR="00A15ECD">
        <w:rPr>
          <w:rFonts w:ascii="Arial" w:hAnsi="Arial" w:cs="Arial"/>
          <w:color w:val="000000"/>
        </w:rPr>
        <w:t xml:space="preserve"> Attn: </w:t>
      </w:r>
      <w:r w:rsidR="00A15ECD" w:rsidRPr="004F6FB4">
        <w:rPr>
          <w:rFonts w:ascii="Arial" w:hAnsi="Arial" w:cs="Arial"/>
        </w:rPr>
        <w:t>Richard Myers</w:t>
      </w:r>
      <w:r w:rsidR="00153B46">
        <w:rPr>
          <w:rFonts w:ascii="Arial" w:hAnsi="Arial" w:cs="Arial"/>
        </w:rPr>
        <w:t>.</w:t>
      </w:r>
    </w:p>
    <w:p w14:paraId="653E82A0" w14:textId="18E84A7E" w:rsidR="00562B1C" w:rsidRPr="008F4F40" w:rsidRDefault="00562B1C" w:rsidP="007A4546">
      <w:pPr>
        <w:spacing w:after="0"/>
        <w:rPr>
          <w:rFonts w:ascii="Arial" w:hAnsi="Arial" w:cs="Arial"/>
        </w:rPr>
      </w:pPr>
    </w:p>
    <w:sectPr w:rsidR="00562B1C" w:rsidRPr="008F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484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4625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F42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50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2C5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FCA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9404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6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C4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0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C4579"/>
    <w:multiLevelType w:val="hybridMultilevel"/>
    <w:tmpl w:val="DDC6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1552">
    <w:abstractNumId w:val="10"/>
  </w:num>
  <w:num w:numId="2" w16cid:durableId="1988246798">
    <w:abstractNumId w:val="9"/>
  </w:num>
  <w:num w:numId="3" w16cid:durableId="830102007">
    <w:abstractNumId w:val="7"/>
  </w:num>
  <w:num w:numId="4" w16cid:durableId="1256749035">
    <w:abstractNumId w:val="6"/>
  </w:num>
  <w:num w:numId="5" w16cid:durableId="414322213">
    <w:abstractNumId w:val="5"/>
  </w:num>
  <w:num w:numId="6" w16cid:durableId="984237728">
    <w:abstractNumId w:val="4"/>
  </w:num>
  <w:num w:numId="7" w16cid:durableId="1889612330">
    <w:abstractNumId w:val="8"/>
  </w:num>
  <w:num w:numId="8" w16cid:durableId="399208462">
    <w:abstractNumId w:val="3"/>
  </w:num>
  <w:num w:numId="9" w16cid:durableId="125854715">
    <w:abstractNumId w:val="2"/>
  </w:num>
  <w:num w:numId="10" w16cid:durableId="282805181">
    <w:abstractNumId w:val="1"/>
  </w:num>
  <w:num w:numId="11" w16cid:durableId="14625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2F"/>
    <w:rsid w:val="00007208"/>
    <w:rsid w:val="00036975"/>
    <w:rsid w:val="000405C0"/>
    <w:rsid w:val="00040D23"/>
    <w:rsid w:val="000410EA"/>
    <w:rsid w:val="00063BA6"/>
    <w:rsid w:val="00094CDF"/>
    <w:rsid w:val="000B1629"/>
    <w:rsid w:val="000B19D8"/>
    <w:rsid w:val="000C0D81"/>
    <w:rsid w:val="000C3E72"/>
    <w:rsid w:val="00103AE6"/>
    <w:rsid w:val="001064C1"/>
    <w:rsid w:val="001101D3"/>
    <w:rsid w:val="0012623F"/>
    <w:rsid w:val="001272DB"/>
    <w:rsid w:val="00134632"/>
    <w:rsid w:val="00153B46"/>
    <w:rsid w:val="0016779D"/>
    <w:rsid w:val="001828AD"/>
    <w:rsid w:val="0018485C"/>
    <w:rsid w:val="00191344"/>
    <w:rsid w:val="00194D41"/>
    <w:rsid w:val="00197130"/>
    <w:rsid w:val="001A3587"/>
    <w:rsid w:val="001B15F4"/>
    <w:rsid w:val="001F103B"/>
    <w:rsid w:val="001F3C2E"/>
    <w:rsid w:val="00203EE4"/>
    <w:rsid w:val="00205279"/>
    <w:rsid w:val="00211E8A"/>
    <w:rsid w:val="00225302"/>
    <w:rsid w:val="002303F5"/>
    <w:rsid w:val="00232BF6"/>
    <w:rsid w:val="002330BF"/>
    <w:rsid w:val="0023513B"/>
    <w:rsid w:val="00247785"/>
    <w:rsid w:val="0025140C"/>
    <w:rsid w:val="002532D1"/>
    <w:rsid w:val="0025677E"/>
    <w:rsid w:val="0026313E"/>
    <w:rsid w:val="00271CF3"/>
    <w:rsid w:val="00273D1A"/>
    <w:rsid w:val="002B1BEC"/>
    <w:rsid w:val="002B31A6"/>
    <w:rsid w:val="003018DF"/>
    <w:rsid w:val="00302B21"/>
    <w:rsid w:val="003305BA"/>
    <w:rsid w:val="0039778B"/>
    <w:rsid w:val="003A68ED"/>
    <w:rsid w:val="003B6535"/>
    <w:rsid w:val="003C5933"/>
    <w:rsid w:val="003E3AE9"/>
    <w:rsid w:val="003E6E42"/>
    <w:rsid w:val="00400C46"/>
    <w:rsid w:val="00400D93"/>
    <w:rsid w:val="004170D2"/>
    <w:rsid w:val="00446575"/>
    <w:rsid w:val="004A4156"/>
    <w:rsid w:val="004B456D"/>
    <w:rsid w:val="004B45A4"/>
    <w:rsid w:val="004B6A59"/>
    <w:rsid w:val="004D09B0"/>
    <w:rsid w:val="004D6171"/>
    <w:rsid w:val="004E4C5E"/>
    <w:rsid w:val="004E6DC2"/>
    <w:rsid w:val="004F6FB4"/>
    <w:rsid w:val="00503C31"/>
    <w:rsid w:val="00515C02"/>
    <w:rsid w:val="0052445C"/>
    <w:rsid w:val="00534B9B"/>
    <w:rsid w:val="00540A0F"/>
    <w:rsid w:val="00553AD1"/>
    <w:rsid w:val="00553F07"/>
    <w:rsid w:val="00560FF8"/>
    <w:rsid w:val="00562B1C"/>
    <w:rsid w:val="005945F0"/>
    <w:rsid w:val="005A0997"/>
    <w:rsid w:val="005A3D81"/>
    <w:rsid w:val="005A59FB"/>
    <w:rsid w:val="005D32F9"/>
    <w:rsid w:val="005E4725"/>
    <w:rsid w:val="005E6BBA"/>
    <w:rsid w:val="006048F4"/>
    <w:rsid w:val="00607C76"/>
    <w:rsid w:val="00621EF0"/>
    <w:rsid w:val="006224DB"/>
    <w:rsid w:val="0064247B"/>
    <w:rsid w:val="00651C43"/>
    <w:rsid w:val="00670C4F"/>
    <w:rsid w:val="006752D7"/>
    <w:rsid w:val="0069027A"/>
    <w:rsid w:val="006A1D40"/>
    <w:rsid w:val="006C0E55"/>
    <w:rsid w:val="006E2A0E"/>
    <w:rsid w:val="00710FCB"/>
    <w:rsid w:val="00733CE3"/>
    <w:rsid w:val="0073673B"/>
    <w:rsid w:val="00741341"/>
    <w:rsid w:val="00743148"/>
    <w:rsid w:val="00753640"/>
    <w:rsid w:val="00756D64"/>
    <w:rsid w:val="00761722"/>
    <w:rsid w:val="00777F2B"/>
    <w:rsid w:val="007819F8"/>
    <w:rsid w:val="00782674"/>
    <w:rsid w:val="0079693A"/>
    <w:rsid w:val="007A4546"/>
    <w:rsid w:val="007B1402"/>
    <w:rsid w:val="007C1E3A"/>
    <w:rsid w:val="007E3331"/>
    <w:rsid w:val="007F05C4"/>
    <w:rsid w:val="007F322B"/>
    <w:rsid w:val="0081324D"/>
    <w:rsid w:val="0084530B"/>
    <w:rsid w:val="0087656F"/>
    <w:rsid w:val="008842A1"/>
    <w:rsid w:val="00894F22"/>
    <w:rsid w:val="008B0CC4"/>
    <w:rsid w:val="008B471F"/>
    <w:rsid w:val="008C2458"/>
    <w:rsid w:val="008D3E01"/>
    <w:rsid w:val="008E3BCF"/>
    <w:rsid w:val="008E6BF1"/>
    <w:rsid w:val="008F4F40"/>
    <w:rsid w:val="008F606F"/>
    <w:rsid w:val="00901C78"/>
    <w:rsid w:val="009626FE"/>
    <w:rsid w:val="00966CD9"/>
    <w:rsid w:val="00992B24"/>
    <w:rsid w:val="009C525E"/>
    <w:rsid w:val="009C61DB"/>
    <w:rsid w:val="009E34D5"/>
    <w:rsid w:val="00A02494"/>
    <w:rsid w:val="00A03B4C"/>
    <w:rsid w:val="00A15ECD"/>
    <w:rsid w:val="00A20CC1"/>
    <w:rsid w:val="00A210BB"/>
    <w:rsid w:val="00A23BFA"/>
    <w:rsid w:val="00A26E00"/>
    <w:rsid w:val="00A3402F"/>
    <w:rsid w:val="00A44D1A"/>
    <w:rsid w:val="00A461E4"/>
    <w:rsid w:val="00A854F3"/>
    <w:rsid w:val="00A91BBC"/>
    <w:rsid w:val="00AA24D6"/>
    <w:rsid w:val="00AA5F48"/>
    <w:rsid w:val="00AC2172"/>
    <w:rsid w:val="00AE0A24"/>
    <w:rsid w:val="00B11FF5"/>
    <w:rsid w:val="00B12017"/>
    <w:rsid w:val="00B271CB"/>
    <w:rsid w:val="00B407DE"/>
    <w:rsid w:val="00B55E45"/>
    <w:rsid w:val="00B5667C"/>
    <w:rsid w:val="00B96ECC"/>
    <w:rsid w:val="00B97BED"/>
    <w:rsid w:val="00BA03FD"/>
    <w:rsid w:val="00BA3ED9"/>
    <w:rsid w:val="00BB107B"/>
    <w:rsid w:val="00BC75D7"/>
    <w:rsid w:val="00BD1637"/>
    <w:rsid w:val="00BD2CB7"/>
    <w:rsid w:val="00BF78A4"/>
    <w:rsid w:val="00C00714"/>
    <w:rsid w:val="00C13D81"/>
    <w:rsid w:val="00C206CB"/>
    <w:rsid w:val="00C218FE"/>
    <w:rsid w:val="00C40BD7"/>
    <w:rsid w:val="00CB1338"/>
    <w:rsid w:val="00CC5DBF"/>
    <w:rsid w:val="00CF360E"/>
    <w:rsid w:val="00D05D3B"/>
    <w:rsid w:val="00D104A7"/>
    <w:rsid w:val="00D1639E"/>
    <w:rsid w:val="00D21502"/>
    <w:rsid w:val="00D21774"/>
    <w:rsid w:val="00DA3100"/>
    <w:rsid w:val="00DC61E3"/>
    <w:rsid w:val="00DE286E"/>
    <w:rsid w:val="00E03F45"/>
    <w:rsid w:val="00E544F7"/>
    <w:rsid w:val="00E57283"/>
    <w:rsid w:val="00E66283"/>
    <w:rsid w:val="00E77E21"/>
    <w:rsid w:val="00E9507C"/>
    <w:rsid w:val="00EA77E8"/>
    <w:rsid w:val="00EF38FE"/>
    <w:rsid w:val="00F03E99"/>
    <w:rsid w:val="00F14C9A"/>
    <w:rsid w:val="00F2183F"/>
    <w:rsid w:val="00F449E0"/>
    <w:rsid w:val="00F4702B"/>
    <w:rsid w:val="00F878D8"/>
    <w:rsid w:val="00F929BF"/>
    <w:rsid w:val="00FB1465"/>
    <w:rsid w:val="00FB4040"/>
    <w:rsid w:val="00FC21C3"/>
    <w:rsid w:val="00FC3789"/>
    <w:rsid w:val="00FE7BD1"/>
    <w:rsid w:val="21F1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C695"/>
  <w15:chartTrackingRefBased/>
  <w15:docId w15:val="{5C92740A-9BB5-4EBA-B89E-4224D08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83F"/>
    <w:rPr>
      <w:color w:val="2F5496" w:themeColor="hyperlink"/>
      <w:u w:val="single"/>
    </w:rPr>
  </w:style>
  <w:style w:type="character" w:customStyle="1" w:styleId="normaltextrun">
    <w:name w:val="normaltextrun"/>
    <w:basedOn w:val="DefaultParagraphFont"/>
    <w:rsid w:val="00225302"/>
  </w:style>
  <w:style w:type="character" w:styleId="CommentReference">
    <w:name w:val="annotation reference"/>
    <w:basedOn w:val="DefaultParagraphFont"/>
    <w:uiPriority w:val="99"/>
    <w:semiHidden/>
    <w:unhideWhenUsed/>
    <w:rsid w:val="00BC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5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2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0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A0F"/>
    <w:rPr>
      <w:color w:val="2F5496" w:themeColor="followedHyperlink"/>
      <w:u w:val="single"/>
    </w:rPr>
  </w:style>
  <w:style w:type="paragraph" w:styleId="Revision">
    <w:name w:val="Revision"/>
    <w:hidden/>
    <w:uiPriority w:val="99"/>
    <w:semiHidden/>
    <w:rsid w:val="001F3C2E"/>
    <w:pPr>
      <w:spacing w:after="0" w:line="240" w:lineRule="auto"/>
    </w:pPr>
  </w:style>
  <w:style w:type="table" w:styleId="TableGrid">
    <w:name w:val="Table Grid"/>
    <w:basedOn w:val="TableNormal"/>
    <w:uiPriority w:val="39"/>
    <w:rsid w:val="00B5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61E4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1E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fema-r8ehp@fema.dhs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C96E9639E754F8D1F4FD45B3D5F24" ma:contentTypeVersion="19" ma:contentTypeDescription="Create a new document." ma:contentTypeScope="" ma:versionID="72ca76854cc656ea2655733aff29891f">
  <xsd:schema xmlns:xsd="http://www.w3.org/2001/XMLSchema" xmlns:xs="http://www.w3.org/2001/XMLSchema" xmlns:p="http://schemas.microsoft.com/office/2006/metadata/properties" xmlns:ns2="c18e8617-fc0f-4dda-a87a-c0ec120ddf92" xmlns:ns3="519d5727-9233-4714-820b-2e1f43b70a04" xmlns:ns4="090cf549-22a1-4e07-94cd-92ad1a2aba19" targetNamespace="http://schemas.microsoft.com/office/2006/metadata/properties" ma:root="true" ma:fieldsID="950ada5799ed0e8beec2923d39fc160d" ns2:_="" ns3:_="" ns4:_="">
    <xsd:import namespace="c18e8617-fc0f-4dda-a87a-c0ec120ddf92"/>
    <xsd:import namespace="519d5727-9233-4714-820b-2e1f43b70a04"/>
    <xsd:import namespace="090cf549-22a1-4e07-94cd-92ad1a2aba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8617-fc0f-4dda-a87a-c0ec120ddf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5727-9233-4714-820b-2e1f43b70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1a52b0-d0f4-44f0-98bb-0d102f5fd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f549-22a1-4e07-94cd-92ad1a2aba1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88e4208-8ecf-4c10-94d3-78df8f1d8759}" ma:internalName="TaxCatchAll" ma:showField="CatchAllData" ma:web="090cf549-22a1-4e07-94cd-92ad1a2ab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81a52b0-d0f4-44f0-98bb-0d102f5fd161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5727-9233-4714-820b-2e1f43b70a04">
      <Terms xmlns="http://schemas.microsoft.com/office/infopath/2007/PartnerControls"/>
    </lcf76f155ced4ddcb4097134ff3c332f>
    <TaxCatchAll xmlns="090cf549-22a1-4e07-94cd-92ad1a2aba19" xsi:nil="true"/>
  </documentManagement>
</p:properti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C8C62F9-AC7C-4DF6-AEBD-01CF8DFB3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1B7AB-5D5D-4832-82BE-9DF829F9A4E9}"/>
</file>

<file path=customXml/itemProps3.xml><?xml version="1.0" encoding="utf-8"?>
<ds:datastoreItem xmlns:ds="http://schemas.openxmlformats.org/officeDocument/2006/customXml" ds:itemID="{8861DE8B-E44B-4B3C-A0D5-C35949507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41E24-9B83-41BA-AF97-489372E32492}"/>
</file>

<file path=customXml/itemProps5.xml><?xml version="1.0" encoding="utf-8"?>
<ds:datastoreItem xmlns:ds="http://schemas.openxmlformats.org/officeDocument/2006/customXml" ds:itemID="{273537FF-B6A9-4C15-A52A-9006EBF62FC2}">
  <ds:schemaRefs>
    <ds:schemaRef ds:uri="http://schemas.microsoft.com/office/2006/metadata/properties"/>
    <ds:schemaRef ds:uri="http://schemas.microsoft.com/office/infopath/2007/PartnerControls"/>
    <ds:schemaRef ds:uri="53ebabc3-1399-4c3b-ac61-4e9a5192c928"/>
    <ds:schemaRef ds:uri="c5a445d0-5d19-4ba4-b755-822631e11c1e"/>
  </ds:schemaRefs>
</ds:datastoreItem>
</file>

<file path=customXml/itemProps6.xml><?xml version="1.0" encoding="utf-8"?>
<ds:datastoreItem xmlns:ds="http://schemas.openxmlformats.org/officeDocument/2006/customXml" ds:itemID="{3C5194AA-0254-41A1-9E4B-0F590CB3A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Moak, Breanna D.</dc:creator>
  <cp:keywords/>
  <dc:description/>
  <cp:lastModifiedBy>Garcia, Mel</cp:lastModifiedBy>
  <cp:revision>2</cp:revision>
  <cp:lastPrinted>2022-05-27T19:38:00Z</cp:lastPrinted>
  <dcterms:created xsi:type="dcterms:W3CDTF">2023-04-05T22:04:00Z</dcterms:created>
  <dcterms:modified xsi:type="dcterms:W3CDTF">2023-04-05T22:04:00Z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0x010100743C96E9639E754F8D1F4FD45B3D5F24</vt:lpwstr>
  </property>
  <property fmtid="{D5CDD505-2E9C-101B-9397-08002B2CF9AE}" pid="3" name="MediaServiceImageTags">
    <vt:lpwstr/>
  </property>
</Properties>
</file>